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59" w:rsidRDefault="001D6DBA">
      <w:pPr>
        <w:pStyle w:val="Heading1"/>
        <w:ind w:left="7478" w:right="964"/>
        <w:rPr>
          <w:rFonts w:ascii="Franklin Gothic Dem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60325</wp:posOffset>
                </wp:positionV>
                <wp:extent cx="2585085" cy="2329815"/>
                <wp:effectExtent l="4445" t="3175" r="127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EB7" w:rsidRPr="00CC7EB7" w:rsidRDefault="00CC7EB7" w:rsidP="00CC7EB7">
                            <w:pPr>
                              <w:pStyle w:val="BodyText"/>
                              <w:rPr>
                                <w:rFonts w:ascii="Franklin Gothic Medium" w:hAnsi="Franklin Gothic Med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CENTRAL ADMINISTRATION</w:t>
                            </w:r>
                          </w:p>
                          <w:p w:rsid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Dr. George E. Stone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 xml:space="preserve">Jean Miccio </w:t>
                            </w:r>
                          </w:p>
                          <w:p w:rsidR="00CC7EB7" w:rsidRPr="00CC7EB7" w:rsidRDefault="00CC7EB7" w:rsidP="00CC7EB7">
                            <w:pPr>
                              <w:pStyle w:val="BodyText3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zCs w:val="16"/>
                              </w:rPr>
                              <w:t>Assistant Superintendent for Instruction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Dr. Tammy Cosgrove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Assistant Superintendent for Human Resources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1D6DBA" w:rsidRPr="00354BC3" w:rsidRDefault="001D6DBA" w:rsidP="00CC7EB7">
                            <w:pPr>
                              <w:rPr>
                                <w:rFonts w:ascii="Franklin Gothic Medium" w:hAnsi="Franklin Gothic Medium"/>
                                <w:i/>
                                <w:iCs/>
                                <w:color w:val="17365D" w:themeColor="text2" w:themeShade="BF"/>
                                <w:spacing w:val="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354BC3">
                              <w:rPr>
                                <w:rFonts w:ascii="Franklin Gothic Medium" w:hAnsi="Franklin Gothic Medium" w:cs="Helvetica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Dr. Steve </w:t>
                            </w:r>
                            <w:proofErr w:type="spellStart"/>
                            <w:r w:rsidRPr="00354BC3">
                              <w:rPr>
                                <w:rFonts w:ascii="Franklin Gothic Medium" w:hAnsi="Franklin Gothic Medium" w:cs="Helvetica"/>
                                <w:color w:val="17365D" w:themeColor="text2" w:themeShade="BF"/>
                                <w:sz w:val="16"/>
                                <w:szCs w:val="16"/>
                              </w:rPr>
                              <w:t>Rappleyea</w:t>
                            </w:r>
                            <w:proofErr w:type="spellEnd"/>
                          </w:p>
                          <w:bookmarkEnd w:id="0"/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Assistant Superintendent for Pupil Personnel Services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7EB7"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Binoy</w:t>
                            </w:r>
                            <w:proofErr w:type="spellEnd"/>
                            <w:r w:rsidRPr="00CC7EB7"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7EB7"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Alunkal</w:t>
                            </w:r>
                            <w:proofErr w:type="spellEnd"/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Business Manager</w:t>
                            </w: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CC7EB7" w:rsidRPr="00CC7EB7" w:rsidRDefault="00CC7EB7" w:rsidP="00CC7EB7">
                            <w:pPr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Jim Van Develde</w:t>
                            </w:r>
                          </w:p>
                          <w:p w:rsidR="00CC7EB7" w:rsidRPr="00CC7EB7" w:rsidRDefault="00CC7EB7" w:rsidP="00CC7EB7">
                            <w:pPr>
                              <w:spacing w:after="40"/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pacing w:val="1"/>
                                <w:sz w:val="16"/>
                                <w:szCs w:val="16"/>
                              </w:rPr>
                              <w:t>Director of Communication</w:t>
                            </w:r>
                            <w:r w:rsidRPr="00CC7EB7">
                              <w:rPr>
                                <w:rFonts w:ascii="Franklin Gothic Medium" w:hAnsi="Franklin Gothic Medium"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C7EB7" w:rsidRDefault="00CC7EB7" w:rsidP="00CC7EB7">
                            <w:pPr>
                              <w:spacing w:after="40"/>
                              <w:rPr>
                                <w:rFonts w:ascii="Franklin Gothic Medium" w:hAnsi="Franklin Gothic Mediu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7.1pt;margin-top:4.75pt;width:203.55pt;height:1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9WgwIAABA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" stroked="f">
                <v:textbox>
                  <w:txbxContent>
                    <w:p w:rsidR="00CC7EB7" w:rsidRPr="00CC7EB7" w:rsidRDefault="00CC7EB7" w:rsidP="00CC7EB7">
                      <w:pPr>
                        <w:pStyle w:val="BodyText"/>
                        <w:rPr>
                          <w:rFonts w:ascii="Franklin Gothic Medium" w:hAnsi="Franklin Gothic Medium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b/>
                          <w:color w:val="1F497D" w:themeColor="text2"/>
                          <w:sz w:val="20"/>
                          <w:szCs w:val="20"/>
                        </w:rPr>
                        <w:t>CENTRAL ADMINISTRATION</w:t>
                      </w:r>
                    </w:p>
                    <w:p w:rsid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</w:p>
                    <w:p w:rsid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>Dr. George E. Stone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i/>
                          <w:color w:val="1F497D" w:themeColor="text2"/>
                          <w:sz w:val="16"/>
                          <w:szCs w:val="16"/>
                        </w:rPr>
                        <w:t>Superintendent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 xml:space="preserve">Jean Miccio </w:t>
                      </w:r>
                    </w:p>
                    <w:p w:rsidR="00CC7EB7" w:rsidRPr="00CC7EB7" w:rsidRDefault="00CC7EB7" w:rsidP="00CC7EB7">
                      <w:pPr>
                        <w:pStyle w:val="BodyText3"/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zCs w:val="16"/>
                        </w:rPr>
                        <w:t>Assistant Superintendent for Instruction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>Dr. Tammy Cosgrove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  <w:t>Assistant Superintendent for Human Resources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</w:p>
                    <w:p w:rsidR="001D6DBA" w:rsidRPr="00354BC3" w:rsidRDefault="001D6DBA" w:rsidP="00CC7EB7">
                      <w:pPr>
                        <w:rPr>
                          <w:rFonts w:ascii="Franklin Gothic Medium" w:hAnsi="Franklin Gothic Medium"/>
                          <w:i/>
                          <w:iCs/>
                          <w:color w:val="17365D" w:themeColor="text2" w:themeShade="BF"/>
                          <w:spacing w:val="1"/>
                          <w:sz w:val="16"/>
                          <w:szCs w:val="16"/>
                        </w:rPr>
                      </w:pPr>
                      <w:bookmarkStart w:id="1" w:name="_GoBack"/>
                      <w:r w:rsidRPr="00354BC3">
                        <w:rPr>
                          <w:rFonts w:ascii="Franklin Gothic Medium" w:hAnsi="Franklin Gothic Medium" w:cs="Helvetica"/>
                          <w:color w:val="17365D" w:themeColor="text2" w:themeShade="BF"/>
                          <w:sz w:val="16"/>
                          <w:szCs w:val="16"/>
                        </w:rPr>
                        <w:t xml:space="preserve">Dr. Steve </w:t>
                      </w:r>
                      <w:proofErr w:type="spellStart"/>
                      <w:r w:rsidRPr="00354BC3">
                        <w:rPr>
                          <w:rFonts w:ascii="Franklin Gothic Medium" w:hAnsi="Franklin Gothic Medium" w:cs="Helvetica"/>
                          <w:color w:val="17365D" w:themeColor="text2" w:themeShade="BF"/>
                          <w:sz w:val="16"/>
                          <w:szCs w:val="16"/>
                        </w:rPr>
                        <w:t>Rappleyea</w:t>
                      </w:r>
                      <w:proofErr w:type="spellEnd"/>
                    </w:p>
                    <w:bookmarkEnd w:id="1"/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  <w:t>Assistant Superintendent for Pupil Personnel Services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proofErr w:type="spellStart"/>
                      <w:r w:rsidRPr="00CC7EB7"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>Binoy</w:t>
                      </w:r>
                      <w:proofErr w:type="spellEnd"/>
                      <w:r w:rsidRPr="00CC7EB7"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7EB7"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>Alunkal</w:t>
                      </w:r>
                      <w:proofErr w:type="spellEnd"/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  <w:t>Business Manager</w:t>
                      </w: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</w:p>
                    <w:p w:rsidR="00CC7EB7" w:rsidRPr="00CC7EB7" w:rsidRDefault="00CC7EB7" w:rsidP="00CC7EB7">
                      <w:pPr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color w:val="1F497D" w:themeColor="text2"/>
                          <w:spacing w:val="1"/>
                          <w:sz w:val="16"/>
                          <w:szCs w:val="16"/>
                        </w:rPr>
                        <w:t>Jim Van Develde</w:t>
                      </w:r>
                    </w:p>
                    <w:p w:rsidR="00CC7EB7" w:rsidRPr="00CC7EB7" w:rsidRDefault="00CC7EB7" w:rsidP="00CC7EB7">
                      <w:pPr>
                        <w:spacing w:after="40"/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CC7EB7"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pacing w:val="1"/>
                          <w:sz w:val="16"/>
                          <w:szCs w:val="16"/>
                        </w:rPr>
                        <w:t>Director of Communication</w:t>
                      </w:r>
                      <w:r w:rsidRPr="00CC7EB7">
                        <w:rPr>
                          <w:rFonts w:ascii="Franklin Gothic Medium" w:hAnsi="Franklin Gothic Medium"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</w:t>
                      </w:r>
                    </w:p>
                    <w:p w:rsidR="00CC7EB7" w:rsidRDefault="00CC7EB7" w:rsidP="00CC7EB7">
                      <w:pPr>
                        <w:spacing w:after="40"/>
                        <w:rPr>
                          <w:rFonts w:ascii="Franklin Gothic Medium" w:hAnsi="Franklin Gothic Medium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A17">
        <w:rPr>
          <w:rFonts w:ascii="Franklin Gothic Demi"/>
          <w:color w:val="003565"/>
        </w:rPr>
        <w:t xml:space="preserve"> ADMINISTRATION</w:t>
      </w:r>
    </w:p>
    <w:p w:rsidR="00D82A59" w:rsidRDefault="00BD6CEC">
      <w:pPr>
        <w:spacing w:before="45" w:line="181" w:lineRule="exact"/>
        <w:ind w:right="1492"/>
        <w:jc w:val="right"/>
        <w:rPr>
          <w:rFonts w:ascii="Franklin Gothic Medium"/>
          <w:sz w:val="1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220E625" wp14:editId="732A0436">
            <wp:simplePos x="0" y="0"/>
            <wp:positionH relativeFrom="page">
              <wp:posOffset>2563495</wp:posOffset>
            </wp:positionH>
            <wp:positionV relativeFrom="paragraph">
              <wp:posOffset>54610</wp:posOffset>
            </wp:positionV>
            <wp:extent cx="2073910" cy="16275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A17">
        <w:rPr>
          <w:rFonts w:ascii="Franklin Gothic Medium"/>
          <w:color w:val="003565"/>
          <w:sz w:val="16"/>
        </w:rPr>
        <w:t>Dr. George E. Stone</w:t>
      </w:r>
    </w:p>
    <w:p w:rsidR="00D82A59" w:rsidRDefault="00FC4A17">
      <w:pPr>
        <w:spacing w:line="181" w:lineRule="exact"/>
        <w:ind w:right="1777"/>
        <w:jc w:val="right"/>
        <w:rPr>
          <w:rFonts w:ascii="Franklin Gothic Book"/>
          <w:i/>
          <w:sz w:val="16"/>
        </w:rPr>
      </w:pPr>
      <w:r>
        <w:rPr>
          <w:rFonts w:ascii="Franklin Gothic Book"/>
          <w:i/>
          <w:color w:val="003565"/>
          <w:sz w:val="16"/>
        </w:rPr>
        <w:t>Superintendent</w:t>
      </w:r>
    </w:p>
    <w:p w:rsidR="00D82A59" w:rsidRDefault="00FC4A17">
      <w:pPr>
        <w:spacing w:before="61" w:line="181" w:lineRule="exact"/>
        <w:ind w:right="899"/>
        <w:jc w:val="right"/>
        <w:rPr>
          <w:rFonts w:ascii="Franklin Gothic Medium"/>
          <w:sz w:val="16"/>
        </w:rPr>
      </w:pPr>
      <w:r>
        <w:rPr>
          <w:rFonts w:ascii="Franklin Gothic Medium"/>
          <w:color w:val="003565"/>
          <w:sz w:val="16"/>
        </w:rPr>
        <w:t>Raymond E. Morningstar, Jr.</w:t>
      </w:r>
    </w:p>
    <w:p w:rsidR="00D82A59" w:rsidRDefault="00FC4A17">
      <w:pPr>
        <w:spacing w:line="181" w:lineRule="exact"/>
        <w:ind w:left="7478"/>
        <w:rPr>
          <w:rFonts w:ascii="Franklin Gothic Book"/>
          <w:i/>
          <w:sz w:val="16"/>
        </w:rPr>
      </w:pPr>
      <w:r>
        <w:rPr>
          <w:rFonts w:ascii="Franklin Gothic Book"/>
          <w:i/>
          <w:color w:val="003565"/>
          <w:sz w:val="16"/>
        </w:rPr>
        <w:t>Assistant Superintendent for Business</w:t>
      </w:r>
    </w:p>
    <w:p w:rsidR="00D82A59" w:rsidRDefault="00FC4A17">
      <w:pPr>
        <w:spacing w:before="61"/>
        <w:ind w:right="1994"/>
        <w:jc w:val="right"/>
        <w:rPr>
          <w:rFonts w:ascii="Franklin Gothic Medium"/>
          <w:sz w:val="16"/>
        </w:rPr>
      </w:pPr>
      <w:r>
        <w:rPr>
          <w:rFonts w:ascii="Franklin Gothic Medium"/>
          <w:color w:val="003565"/>
          <w:sz w:val="16"/>
        </w:rPr>
        <w:t xml:space="preserve">Jean </w:t>
      </w:r>
      <w:proofErr w:type="spellStart"/>
      <w:r>
        <w:rPr>
          <w:rFonts w:ascii="Franklin Gothic Medium"/>
          <w:color w:val="003565"/>
          <w:sz w:val="16"/>
        </w:rPr>
        <w:t>Miccio</w:t>
      </w:r>
      <w:proofErr w:type="spellEnd"/>
      <w:r>
        <w:rPr>
          <w:rFonts w:ascii="Franklin Gothic Medium"/>
          <w:color w:val="003565"/>
          <w:sz w:val="16"/>
        </w:rPr>
        <w:t>.</w:t>
      </w:r>
    </w:p>
    <w:p w:rsidR="00D82A59" w:rsidRDefault="00FC4A17">
      <w:pPr>
        <w:ind w:left="7478"/>
        <w:rPr>
          <w:rFonts w:ascii="Franklin Gothic Book"/>
          <w:i/>
          <w:sz w:val="16"/>
        </w:rPr>
      </w:pPr>
      <w:r>
        <w:rPr>
          <w:rFonts w:ascii="Franklin Gothic Book"/>
          <w:i/>
          <w:color w:val="003565"/>
          <w:sz w:val="16"/>
        </w:rPr>
        <w:t>Assistant Superintendent for Instruction</w:t>
      </w:r>
    </w:p>
    <w:p w:rsidR="00D82A59" w:rsidRDefault="00FC4A17">
      <w:pPr>
        <w:spacing w:before="58"/>
        <w:ind w:right="1408"/>
        <w:jc w:val="right"/>
        <w:rPr>
          <w:rFonts w:ascii="Franklin Gothic Medium"/>
          <w:sz w:val="16"/>
        </w:rPr>
      </w:pPr>
      <w:r>
        <w:rPr>
          <w:rFonts w:ascii="Franklin Gothic Medium"/>
          <w:color w:val="003565"/>
          <w:sz w:val="16"/>
        </w:rPr>
        <w:t>Dr. Tammy Cosgrove</w:t>
      </w:r>
    </w:p>
    <w:p w:rsidR="00D82A59" w:rsidRDefault="00FC4A17">
      <w:pPr>
        <w:ind w:left="7478"/>
        <w:rPr>
          <w:rFonts w:ascii="Franklin Gothic Medium"/>
          <w:i/>
          <w:sz w:val="16"/>
        </w:rPr>
      </w:pPr>
      <w:r>
        <w:rPr>
          <w:rFonts w:ascii="Franklin Gothic Book"/>
          <w:i/>
          <w:color w:val="003565"/>
          <w:sz w:val="16"/>
        </w:rPr>
        <w:t>Assistant Superintendent for Human Resource</w:t>
      </w:r>
      <w:r>
        <w:rPr>
          <w:rFonts w:ascii="Franklin Gothic Medium"/>
          <w:i/>
          <w:color w:val="003565"/>
          <w:sz w:val="16"/>
        </w:rPr>
        <w:t>s</w:t>
      </w:r>
    </w:p>
    <w:p w:rsidR="00D82A59" w:rsidRDefault="00FC4A17">
      <w:pPr>
        <w:spacing w:before="60"/>
        <w:ind w:right="1696"/>
        <w:jc w:val="right"/>
        <w:rPr>
          <w:rFonts w:ascii="Franklin Gothic Medium"/>
          <w:sz w:val="16"/>
        </w:rPr>
      </w:pPr>
      <w:r>
        <w:rPr>
          <w:rFonts w:ascii="Franklin Gothic Medium"/>
          <w:color w:val="003565"/>
          <w:sz w:val="16"/>
        </w:rPr>
        <w:t xml:space="preserve">Jim Van </w:t>
      </w:r>
      <w:proofErr w:type="spellStart"/>
      <w:r>
        <w:rPr>
          <w:rFonts w:ascii="Franklin Gothic Medium"/>
          <w:color w:val="003565"/>
          <w:sz w:val="16"/>
        </w:rPr>
        <w:t>Develde</w:t>
      </w:r>
      <w:proofErr w:type="spellEnd"/>
    </w:p>
    <w:p w:rsidR="00CC7EB7" w:rsidRPr="00CC7EB7" w:rsidRDefault="00FC4A17" w:rsidP="00CC7EB7">
      <w:pPr>
        <w:ind w:right="924"/>
        <w:jc w:val="right"/>
        <w:rPr>
          <w:rFonts w:ascii="Franklin Gothic Book"/>
          <w:i/>
          <w:sz w:val="16"/>
        </w:rPr>
      </w:pPr>
      <w:r>
        <w:rPr>
          <w:rFonts w:ascii="Franklin Gothic Book"/>
          <w:i/>
          <w:color w:val="003565"/>
          <w:sz w:val="16"/>
        </w:rPr>
        <w:t>Director of Communications</w:t>
      </w:r>
    </w:p>
    <w:p w:rsidR="00CC7EB7" w:rsidRDefault="00CC7EB7">
      <w:pPr>
        <w:pStyle w:val="Heading1"/>
        <w:spacing w:before="197"/>
        <w:jc w:val="center"/>
      </w:pPr>
    </w:p>
    <w:p w:rsidR="00FC4A17" w:rsidRDefault="00FC4A17">
      <w:pPr>
        <w:pStyle w:val="Heading1"/>
        <w:spacing w:before="197"/>
        <w:jc w:val="center"/>
      </w:pPr>
    </w:p>
    <w:p w:rsidR="00D82A59" w:rsidRDefault="00FC4A17">
      <w:pPr>
        <w:pStyle w:val="Heading1"/>
        <w:spacing w:before="197"/>
        <w:jc w:val="center"/>
      </w:pPr>
      <w:r>
        <w:t>FUNDRAISING REQUEST FORM</w:t>
      </w:r>
    </w:p>
    <w:p w:rsidR="00D82A59" w:rsidRDefault="00D82A59">
      <w:pPr>
        <w:pStyle w:val="BodyText"/>
        <w:spacing w:before="10"/>
        <w:rPr>
          <w:sz w:val="21"/>
        </w:rPr>
      </w:pPr>
    </w:p>
    <w:p w:rsidR="00D82A59" w:rsidRDefault="00FC4A17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9" w:lineRule="exact"/>
      </w:pPr>
      <w:r>
        <w:t>Fundraising activities cannot take place without prior</w:t>
      </w:r>
      <w:r>
        <w:rPr>
          <w:spacing w:val="-20"/>
        </w:rPr>
        <w:t xml:space="preserve"> </w:t>
      </w:r>
      <w:r>
        <w:t>approval.</w:t>
      </w:r>
    </w:p>
    <w:p w:rsidR="00D82A59" w:rsidRDefault="00FC4A17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9" w:lineRule="exact"/>
      </w:pPr>
      <w:r>
        <w:t>Complete one form for each</w:t>
      </w:r>
      <w:r>
        <w:rPr>
          <w:spacing w:val="-10"/>
        </w:rPr>
        <w:t xml:space="preserve"> </w:t>
      </w:r>
      <w:r>
        <w:t>activity.</w:t>
      </w:r>
    </w:p>
    <w:p w:rsidR="00D82A59" w:rsidRDefault="00FC4A17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9" w:lineRule="exact"/>
      </w:pPr>
      <w:r>
        <w:t>Submit the completed form to your principal at least 2 weeks prior to the start of the</w:t>
      </w:r>
      <w:r>
        <w:rPr>
          <w:spacing w:val="-27"/>
        </w:rPr>
        <w:t xml:space="preserve"> </w:t>
      </w:r>
      <w:r>
        <w:t>activity.</w:t>
      </w:r>
    </w:p>
    <w:p w:rsidR="00D82A59" w:rsidRDefault="00FC4A17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69" w:lineRule="exact"/>
      </w:pPr>
      <w:r>
        <w:t>All athletic team requests must be submitted to the Athletic Department for</w:t>
      </w:r>
      <w:r>
        <w:rPr>
          <w:spacing w:val="-30"/>
        </w:rPr>
        <w:t xml:space="preserve"> </w:t>
      </w:r>
      <w:r>
        <w:t>review.</w:t>
      </w:r>
    </w:p>
    <w:p w:rsidR="00D82A59" w:rsidRDefault="00FC4A17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ind w:right="1299"/>
      </w:pPr>
      <w:r>
        <w:t xml:space="preserve">Please note: This form is </w:t>
      </w:r>
      <w:r>
        <w:rPr>
          <w:u w:val="single"/>
        </w:rPr>
        <w:t>not</w:t>
      </w:r>
      <w:r>
        <w:t xml:space="preserve"> for PTAs, Booster Clubs, etc. They should follow Building Use procedures.</w:t>
      </w:r>
    </w:p>
    <w:p w:rsidR="00D82A59" w:rsidRDefault="00D82A59">
      <w:pPr>
        <w:pStyle w:val="BodyText"/>
      </w:pPr>
    </w:p>
    <w:p w:rsidR="00D82A59" w:rsidRDefault="00FC4A17">
      <w:pPr>
        <w:pStyle w:val="BodyText"/>
        <w:tabs>
          <w:tab w:val="left" w:pos="3525"/>
          <w:tab w:val="left" w:pos="9208"/>
        </w:tabs>
        <w:ind w:right="869"/>
        <w:jc w:val="center"/>
      </w:pPr>
      <w:r>
        <w:t>Building: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Team/Club/Class</w:t>
      </w:r>
      <w:r>
        <w:rPr>
          <w:spacing w:val="-8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A59" w:rsidRDefault="00D82A59">
      <w:pPr>
        <w:pStyle w:val="BodyText"/>
        <w:spacing w:before="6"/>
        <w:rPr>
          <w:sz w:val="16"/>
        </w:rPr>
      </w:pPr>
    </w:p>
    <w:p w:rsidR="00D82A59" w:rsidRDefault="00FC4A17">
      <w:pPr>
        <w:pStyle w:val="BodyText"/>
        <w:tabs>
          <w:tab w:val="left" w:pos="4480"/>
          <w:tab w:val="left" w:pos="7963"/>
          <w:tab w:val="left" w:pos="9308"/>
        </w:tabs>
        <w:spacing w:before="63"/>
        <w:ind w:left="119"/>
      </w:pPr>
      <w:r>
        <w:t>Advisor/Coach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A59" w:rsidRDefault="00D82A59">
      <w:pPr>
        <w:pStyle w:val="BodyText"/>
        <w:spacing w:before="7"/>
        <w:rPr>
          <w:sz w:val="16"/>
        </w:rPr>
      </w:pPr>
    </w:p>
    <w:p w:rsidR="00D82A59" w:rsidRDefault="00FC4A17">
      <w:pPr>
        <w:pStyle w:val="BodyText"/>
        <w:tabs>
          <w:tab w:val="left" w:pos="9311"/>
        </w:tabs>
        <w:spacing w:before="62"/>
        <w:ind w:left="119"/>
      </w:pPr>
      <w:r>
        <w:t>Date (s) of</w:t>
      </w:r>
      <w:r>
        <w:rPr>
          <w:spacing w:val="-5"/>
        </w:rPr>
        <w:t xml:space="preserve"> </w:t>
      </w:r>
      <w:r>
        <w:t xml:space="preserve">Fundraiser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A59" w:rsidRDefault="00D82A59">
      <w:pPr>
        <w:pStyle w:val="BodyText"/>
        <w:spacing w:before="6"/>
        <w:rPr>
          <w:sz w:val="16"/>
        </w:rPr>
      </w:pPr>
    </w:p>
    <w:p w:rsidR="00D82A59" w:rsidRDefault="00FC4A17">
      <w:pPr>
        <w:pStyle w:val="BodyText"/>
        <w:spacing w:before="63"/>
        <w:ind w:left="119"/>
      </w:pPr>
      <w:r>
        <w:t>Please answer the following questions:</w:t>
      </w:r>
    </w:p>
    <w:p w:rsidR="00D82A59" w:rsidRDefault="00D82A59">
      <w:pPr>
        <w:pStyle w:val="BodyText"/>
        <w:spacing w:before="9"/>
        <w:rPr>
          <w:sz w:val="21"/>
        </w:rPr>
      </w:pPr>
    </w:p>
    <w:p w:rsidR="00D82A59" w:rsidRDefault="00FC4A17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What </w:t>
      </w:r>
      <w:r>
        <w:rPr>
          <w:u w:val="single"/>
        </w:rPr>
        <w:t>kind</w:t>
      </w:r>
      <w:r>
        <w:t xml:space="preserve"> of Fundraiser is it? Please</w:t>
      </w:r>
      <w:r>
        <w:rPr>
          <w:spacing w:val="-15"/>
        </w:rPr>
        <w:t xml:space="preserve"> </w:t>
      </w:r>
      <w:r>
        <w:t>describe:</w:t>
      </w:r>
    </w:p>
    <w:p w:rsidR="00D82A59" w:rsidRDefault="00D82A59">
      <w:pPr>
        <w:pStyle w:val="BodyText"/>
        <w:rPr>
          <w:sz w:val="20"/>
        </w:rPr>
      </w:pPr>
    </w:p>
    <w:p w:rsidR="00D82A59" w:rsidRDefault="001D6DBA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158750</wp:posOffset>
                </wp:positionV>
                <wp:extent cx="5588635" cy="0"/>
                <wp:effectExtent l="9525" t="6350" r="1206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2.5pt" to="54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6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" strokeweight=".19436mm">
                <w10:wrap type="topAndBottom" anchorx="page"/>
              </v:line>
            </w:pict>
          </mc:Fallback>
        </mc:AlternateContent>
      </w:r>
    </w:p>
    <w:p w:rsidR="00D82A59" w:rsidRDefault="00D82A59">
      <w:pPr>
        <w:pStyle w:val="BodyText"/>
        <w:spacing w:before="9"/>
        <w:rPr>
          <w:sz w:val="15"/>
        </w:rPr>
      </w:pPr>
    </w:p>
    <w:p w:rsidR="00D82A59" w:rsidRDefault="00FC4A17">
      <w:pPr>
        <w:pStyle w:val="ListParagraph"/>
        <w:numPr>
          <w:ilvl w:val="0"/>
          <w:numId w:val="1"/>
        </w:numPr>
        <w:tabs>
          <w:tab w:val="left" w:pos="840"/>
        </w:tabs>
        <w:spacing w:before="62"/>
      </w:pPr>
      <w:r>
        <w:t xml:space="preserve">What is the </w:t>
      </w:r>
      <w:r>
        <w:rPr>
          <w:u w:val="single"/>
        </w:rPr>
        <w:t>purpose</w:t>
      </w:r>
      <w:r>
        <w:t xml:space="preserve"> of this</w:t>
      </w:r>
      <w:r>
        <w:rPr>
          <w:spacing w:val="-13"/>
        </w:rPr>
        <w:t xml:space="preserve"> </w:t>
      </w:r>
      <w:r>
        <w:t>fundraiser?</w:t>
      </w:r>
    </w:p>
    <w:p w:rsidR="00D82A59" w:rsidRDefault="00D82A59">
      <w:pPr>
        <w:pStyle w:val="BodyText"/>
        <w:rPr>
          <w:sz w:val="20"/>
        </w:rPr>
      </w:pPr>
    </w:p>
    <w:p w:rsidR="00D82A59" w:rsidRDefault="001D6DBA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158750</wp:posOffset>
                </wp:positionV>
                <wp:extent cx="5588635" cy="0"/>
                <wp:effectExtent l="9525" t="6350" r="1206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2.5pt" to="54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ZD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" strokeweight=".19436mm">
                <w10:wrap type="topAndBottom" anchorx="page"/>
              </v:line>
            </w:pict>
          </mc:Fallback>
        </mc:AlternateContent>
      </w:r>
    </w:p>
    <w:p w:rsidR="00D82A59" w:rsidRDefault="00D82A59">
      <w:pPr>
        <w:pStyle w:val="BodyText"/>
        <w:spacing w:before="9"/>
        <w:rPr>
          <w:sz w:val="15"/>
        </w:rPr>
      </w:pPr>
    </w:p>
    <w:p w:rsidR="00D82A59" w:rsidRDefault="00FC4A17">
      <w:pPr>
        <w:pStyle w:val="ListParagraph"/>
        <w:numPr>
          <w:ilvl w:val="0"/>
          <w:numId w:val="1"/>
        </w:numPr>
        <w:tabs>
          <w:tab w:val="left" w:pos="840"/>
        </w:tabs>
        <w:spacing w:before="62"/>
      </w:pPr>
      <w:r>
        <w:rPr>
          <w:u w:val="single"/>
        </w:rPr>
        <w:t>Where</w:t>
      </w:r>
      <w:r>
        <w:t xml:space="preserve"> will the fundraiser take place? (If in school follow Building Use procedures</w:t>
      </w:r>
      <w:r>
        <w:rPr>
          <w:spacing w:val="-27"/>
        </w:rPr>
        <w:t xml:space="preserve"> </w:t>
      </w:r>
      <w:r>
        <w:t>also.)</w:t>
      </w:r>
    </w:p>
    <w:p w:rsidR="00D82A59" w:rsidRDefault="00D82A59">
      <w:pPr>
        <w:pStyle w:val="BodyText"/>
        <w:rPr>
          <w:sz w:val="20"/>
        </w:rPr>
      </w:pPr>
    </w:p>
    <w:p w:rsidR="00D82A59" w:rsidRDefault="001D6DBA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157480</wp:posOffset>
                </wp:positionV>
                <wp:extent cx="5588635" cy="0"/>
                <wp:effectExtent l="9525" t="5080" r="1206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2.4pt" to="548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Gu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" strokeweight=".19436mm">
                <w10:wrap type="topAndBottom" anchorx="page"/>
              </v:line>
            </w:pict>
          </mc:Fallback>
        </mc:AlternateContent>
      </w:r>
    </w:p>
    <w:p w:rsidR="00D82A59" w:rsidRDefault="00D82A59">
      <w:pPr>
        <w:pStyle w:val="BodyText"/>
        <w:spacing w:before="9"/>
        <w:rPr>
          <w:sz w:val="15"/>
        </w:rPr>
      </w:pPr>
    </w:p>
    <w:p w:rsidR="00D82A59" w:rsidRDefault="00FC4A17">
      <w:pPr>
        <w:pStyle w:val="ListParagraph"/>
        <w:numPr>
          <w:ilvl w:val="0"/>
          <w:numId w:val="1"/>
        </w:numPr>
        <w:tabs>
          <w:tab w:val="left" w:pos="840"/>
        </w:tabs>
        <w:spacing w:before="62"/>
      </w:pPr>
      <w:r>
        <w:rPr>
          <w:u w:val="single"/>
        </w:rPr>
        <w:t>When</w:t>
      </w:r>
      <w:r>
        <w:t xml:space="preserve"> will the fundraiser be</w:t>
      </w:r>
      <w:r>
        <w:rPr>
          <w:spacing w:val="-9"/>
        </w:rPr>
        <w:t xml:space="preserve"> </w:t>
      </w:r>
      <w:r>
        <w:t>run?</w:t>
      </w:r>
    </w:p>
    <w:p w:rsidR="00D82A59" w:rsidRDefault="00D82A59">
      <w:pPr>
        <w:pStyle w:val="BodyText"/>
        <w:rPr>
          <w:sz w:val="20"/>
        </w:rPr>
      </w:pPr>
    </w:p>
    <w:p w:rsidR="00D82A59" w:rsidRDefault="001D6DBA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158750</wp:posOffset>
                </wp:positionV>
                <wp:extent cx="5588635" cy="0"/>
                <wp:effectExtent l="9525" t="6350" r="1206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2.5pt" to="54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d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" strokeweight=".19436mm">
                <w10:wrap type="topAndBottom" anchorx="page"/>
              </v:line>
            </w:pict>
          </mc:Fallback>
        </mc:AlternateContent>
      </w:r>
    </w:p>
    <w:p w:rsidR="00D82A59" w:rsidRDefault="00D82A59">
      <w:pPr>
        <w:pStyle w:val="BodyText"/>
        <w:spacing w:before="9"/>
        <w:rPr>
          <w:sz w:val="15"/>
        </w:rPr>
      </w:pPr>
    </w:p>
    <w:p w:rsidR="00D82A59" w:rsidRDefault="00FC4A17">
      <w:pPr>
        <w:pStyle w:val="ListParagraph"/>
        <w:numPr>
          <w:ilvl w:val="0"/>
          <w:numId w:val="1"/>
        </w:numPr>
        <w:tabs>
          <w:tab w:val="left" w:pos="840"/>
        </w:tabs>
        <w:spacing w:before="62"/>
      </w:pPr>
      <w:r>
        <w:rPr>
          <w:u w:val="single"/>
        </w:rPr>
        <w:t>Who</w:t>
      </w:r>
      <w:r>
        <w:t xml:space="preserve"> will supervise post activity clean-up if</w:t>
      </w:r>
      <w:r>
        <w:rPr>
          <w:spacing w:val="-19"/>
        </w:rPr>
        <w:t xml:space="preserve"> </w:t>
      </w:r>
      <w:r>
        <w:t>necessary?</w:t>
      </w:r>
    </w:p>
    <w:p w:rsidR="00D82A59" w:rsidRDefault="00D82A59">
      <w:pPr>
        <w:pStyle w:val="BodyText"/>
        <w:rPr>
          <w:sz w:val="20"/>
        </w:rPr>
      </w:pPr>
    </w:p>
    <w:p w:rsidR="00D82A59" w:rsidRDefault="001D6DBA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158750</wp:posOffset>
                </wp:positionV>
                <wp:extent cx="5588635" cy="0"/>
                <wp:effectExtent l="9525" t="6350" r="1206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2.5pt" to="54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Ct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" strokeweight=".19436mm">
                <w10:wrap type="topAndBottom" anchorx="page"/>
              </v:line>
            </w:pict>
          </mc:Fallback>
        </mc:AlternateContent>
      </w:r>
    </w:p>
    <w:p w:rsidR="00D82A59" w:rsidRDefault="00D82A59">
      <w:pPr>
        <w:pStyle w:val="BodyText"/>
        <w:spacing w:before="9"/>
        <w:rPr>
          <w:sz w:val="15"/>
        </w:rPr>
      </w:pPr>
    </w:p>
    <w:p w:rsidR="00D82A59" w:rsidRDefault="00FC4A17">
      <w:pPr>
        <w:pStyle w:val="BodyText"/>
        <w:tabs>
          <w:tab w:val="left" w:pos="9323"/>
        </w:tabs>
        <w:spacing w:before="62"/>
        <w:ind w:left="120"/>
      </w:pPr>
      <w:r>
        <w:t xml:space="preserve">Activity Approved (   </w:t>
      </w:r>
      <w:proofErr w:type="gramStart"/>
      <w:r>
        <w:t>)  Denied</w:t>
      </w:r>
      <w:proofErr w:type="gramEnd"/>
      <w:r>
        <w:t xml:space="preserve"> (   )</w:t>
      </w:r>
      <w:r>
        <w:rPr>
          <w:spacing w:val="-13"/>
        </w:rPr>
        <w:t xml:space="preserve"> </w:t>
      </w:r>
      <w:r>
        <w:t>Explain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A59" w:rsidRDefault="00D82A59">
      <w:pPr>
        <w:pStyle w:val="BodyText"/>
        <w:spacing w:before="4"/>
        <w:rPr>
          <w:sz w:val="16"/>
        </w:rPr>
      </w:pPr>
    </w:p>
    <w:p w:rsidR="00D82A59" w:rsidRDefault="00FC4A17">
      <w:pPr>
        <w:pStyle w:val="BodyText"/>
        <w:tabs>
          <w:tab w:val="left" w:pos="6875"/>
          <w:tab w:val="left" w:pos="9320"/>
        </w:tabs>
        <w:spacing w:before="62"/>
        <w:ind w:left="120"/>
      </w:pPr>
      <w:r>
        <w:t>Principal/Designee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A59" w:rsidRDefault="00D82A59">
      <w:pPr>
        <w:pStyle w:val="BodyText"/>
        <w:spacing w:before="6"/>
        <w:rPr>
          <w:sz w:val="16"/>
        </w:rPr>
      </w:pPr>
    </w:p>
    <w:p w:rsidR="00D82A59" w:rsidRDefault="00FC4A17">
      <w:pPr>
        <w:pStyle w:val="BodyText"/>
        <w:tabs>
          <w:tab w:val="left" w:pos="6911"/>
          <w:tab w:val="left" w:pos="9251"/>
        </w:tabs>
        <w:spacing w:before="63"/>
        <w:ind w:left="120"/>
      </w:pPr>
      <w:r>
        <w:t>Athletic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A59" w:rsidRDefault="00D82A59">
      <w:pPr>
        <w:pStyle w:val="BodyText"/>
        <w:spacing w:before="10"/>
        <w:rPr>
          <w:sz w:val="17"/>
        </w:rPr>
      </w:pPr>
    </w:p>
    <w:p w:rsidR="00D82A59" w:rsidRDefault="00D82A59">
      <w:pPr>
        <w:rPr>
          <w:sz w:val="17"/>
        </w:rPr>
        <w:sectPr w:rsidR="00D82A59" w:rsidSect="00FC4A17">
          <w:type w:val="continuous"/>
          <w:pgSz w:w="12240" w:h="15840"/>
          <w:pgMar w:top="245" w:right="864" w:bottom="274" w:left="864" w:header="720" w:footer="720" w:gutter="0"/>
          <w:cols w:space="720"/>
        </w:sectPr>
      </w:pPr>
    </w:p>
    <w:p w:rsidR="00D82A59" w:rsidRDefault="00D82A59">
      <w:pPr>
        <w:pStyle w:val="BodyText"/>
        <w:spacing w:before="4"/>
        <w:rPr>
          <w:sz w:val="32"/>
        </w:rPr>
      </w:pPr>
    </w:p>
    <w:p w:rsidR="00D82A59" w:rsidRDefault="00FC4A17">
      <w:pPr>
        <w:ind w:left="101" w:right="2828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color w:val="003265"/>
          <w:sz w:val="20"/>
        </w:rPr>
        <w:t>1</w:t>
      </w:r>
      <w:r>
        <w:rPr>
          <w:rFonts w:ascii="Franklin Gothic Book" w:hAnsi="Franklin Gothic Book"/>
          <w:color w:val="003265"/>
          <w:sz w:val="20"/>
        </w:rPr>
        <w:lastRenderedPageBreak/>
        <w:t>1086 East Main Street • Shrub Oak, New York 10588</w:t>
      </w:r>
    </w:p>
    <w:p w:rsidR="00D82A59" w:rsidRDefault="00FC4A17">
      <w:pPr>
        <w:spacing w:before="20"/>
        <w:ind w:left="101" w:right="2828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color w:val="003265"/>
          <w:sz w:val="20"/>
        </w:rPr>
        <w:t xml:space="preserve">Tel: 914-245-1700 • Fax: 914-245-4391 • </w:t>
      </w:r>
      <w:hyperlink r:id="rId7">
        <w:r>
          <w:rPr>
            <w:rFonts w:ascii="Franklin Gothic Book" w:hAnsi="Franklin Gothic Book"/>
            <w:color w:val="003265"/>
            <w:sz w:val="20"/>
          </w:rPr>
          <w:t>www.lakelandschools.org</w:t>
        </w:r>
      </w:hyperlink>
    </w:p>
    <w:sectPr w:rsidR="00D82A59">
      <w:type w:val="continuous"/>
      <w:pgSz w:w="12240" w:h="15840"/>
      <w:pgMar w:top="180" w:right="240" w:bottom="280" w:left="1680" w:header="720" w:footer="720" w:gutter="0"/>
      <w:cols w:num="2" w:space="720" w:equalWidth="0">
        <w:col w:w="1002" w:space="466"/>
        <w:col w:w="8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579"/>
    <w:multiLevelType w:val="hybridMultilevel"/>
    <w:tmpl w:val="D708FA40"/>
    <w:lvl w:ilvl="0" w:tplc="EEB0935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E05E26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1AC7E0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8E1A282E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B96266BE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F6CC78E8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2048EAC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286858A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77DA7C42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>
    <w:nsid w:val="7BFE00D1"/>
    <w:multiLevelType w:val="hybridMultilevel"/>
    <w:tmpl w:val="FAA8B536"/>
    <w:lvl w:ilvl="0" w:tplc="58C4D25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7266B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1A42CAB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A6B8841C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A62C684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F2266558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711EE6B6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543E5A98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DF287F4E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9"/>
    <w:rsid w:val="001D6DBA"/>
    <w:rsid w:val="00354BC3"/>
    <w:rsid w:val="00BD6CEC"/>
    <w:rsid w:val="00CC7EB7"/>
    <w:rsid w:val="00D82A59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pPr>
      <w:spacing w:before="75"/>
      <w:ind w:right="89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CC7EB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EB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CC7EB7"/>
    <w:pPr>
      <w:widowControl/>
      <w:autoSpaceDE/>
      <w:autoSpaceDN/>
      <w:spacing w:after="120"/>
    </w:pPr>
    <w:rPr>
      <w:rFonts w:ascii="Franklin Gothic Book" w:hAnsi="Franklin Gothic Book"/>
      <w:color w:val="003666"/>
      <w:spacing w:val="1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CC7EB7"/>
    <w:rPr>
      <w:rFonts w:ascii="Franklin Gothic Book" w:eastAsia="Times New Roman" w:hAnsi="Franklin Gothic Book" w:cs="Times New Roman"/>
      <w:color w:val="003666"/>
      <w:spacing w:val="1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pPr>
      <w:spacing w:before="75"/>
      <w:ind w:right="89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CC7EB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EB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CC7EB7"/>
    <w:pPr>
      <w:widowControl/>
      <w:autoSpaceDE/>
      <w:autoSpaceDN/>
      <w:spacing w:after="120"/>
    </w:pPr>
    <w:rPr>
      <w:rFonts w:ascii="Franklin Gothic Book" w:hAnsi="Franklin Gothic Book"/>
      <w:color w:val="003666"/>
      <w:spacing w:val="1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CC7EB7"/>
    <w:rPr>
      <w:rFonts w:ascii="Franklin Gothic Book" w:eastAsia="Times New Roman" w:hAnsi="Franklin Gothic Book" w:cs="Times New Roman"/>
      <w:color w:val="003666"/>
      <w:spacing w:val="1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keland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Fundraising_Form2_11</vt:lpstr>
    </vt:vector>
  </TitlesOfParts>
  <Company>Lakeland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Fundraising_Form2_11</dc:title>
  <dc:creator>RCARCOVA</dc:creator>
  <cp:lastModifiedBy>A. User</cp:lastModifiedBy>
  <cp:revision>3</cp:revision>
  <dcterms:created xsi:type="dcterms:W3CDTF">2019-04-11T20:43:00Z</dcterms:created>
  <dcterms:modified xsi:type="dcterms:W3CDTF">2019-04-11T20:43:00Z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2017-07-24T00:00:00Z</vt:filetime>
  </property>
</Properties>
</file>